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1A74C3">
        <w:rPr>
          <w:rFonts w:ascii="Verdana" w:hAnsi="Verdana"/>
          <w:sz w:val="22"/>
          <w:szCs w:val="22"/>
        </w:rPr>
        <w:t xml:space="preserve"> trati v úseku </w:t>
      </w:r>
      <w:proofErr w:type="spellStart"/>
      <w:r w:rsidR="001A74C3">
        <w:rPr>
          <w:rFonts w:ascii="Verdana" w:hAnsi="Verdana"/>
          <w:sz w:val="22"/>
          <w:szCs w:val="22"/>
        </w:rPr>
        <w:t>odb</w:t>
      </w:r>
      <w:proofErr w:type="spellEnd"/>
      <w:r w:rsidR="001A74C3">
        <w:rPr>
          <w:rFonts w:ascii="Verdana" w:hAnsi="Verdana"/>
          <w:sz w:val="22"/>
          <w:szCs w:val="22"/>
        </w:rPr>
        <w:t>. Skály - Čakovice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B6D" w:rsidRDefault="00725B6D" w:rsidP="00357D03">
      <w:r>
        <w:separator/>
      </w:r>
    </w:p>
  </w:endnote>
  <w:endnote w:type="continuationSeparator" w:id="0">
    <w:p w:rsidR="00725B6D" w:rsidRDefault="00725B6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B6D" w:rsidRDefault="00725B6D" w:rsidP="00357D03">
      <w:r>
        <w:separator/>
      </w:r>
    </w:p>
  </w:footnote>
  <w:footnote w:type="continuationSeparator" w:id="0">
    <w:p w:rsidR="00725B6D" w:rsidRDefault="00725B6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4964BE"/>
    <w:rsid w:val="004F678B"/>
    <w:rsid w:val="00510C65"/>
    <w:rsid w:val="005A270F"/>
    <w:rsid w:val="005B58EC"/>
    <w:rsid w:val="00725B6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E89A4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32A18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2020-06-10T09:07:00Z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